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29" w:rsidRPr="002E4AB9" w:rsidRDefault="005A3729" w:rsidP="005A3729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8"/>
          <w:szCs w:val="28"/>
        </w:rPr>
      </w:pPr>
      <w:r w:rsidRPr="002E4AB9">
        <w:rPr>
          <w:b/>
          <w:bCs/>
          <w:i/>
          <w:iCs/>
          <w:sz w:val="28"/>
          <w:szCs w:val="28"/>
        </w:rPr>
        <w:t>Zápi</w:t>
      </w:r>
      <w:r w:rsidR="007C5721" w:rsidRPr="002E4AB9">
        <w:rPr>
          <w:b/>
          <w:bCs/>
          <w:i/>
          <w:iCs/>
          <w:sz w:val="28"/>
          <w:szCs w:val="28"/>
        </w:rPr>
        <w:t>s z rodičovské schůzky ze dne 2. 6. 2016</w:t>
      </w:r>
    </w:p>
    <w:p w:rsidR="00502C5F" w:rsidRPr="002E4AB9" w:rsidRDefault="00502C5F" w:rsidP="005A3729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8"/>
          <w:szCs w:val="28"/>
        </w:rPr>
      </w:pPr>
    </w:p>
    <w:p w:rsidR="005A3729" w:rsidRPr="002E4AB9" w:rsidRDefault="005A3729" w:rsidP="005A3729">
      <w:pPr>
        <w:autoSpaceDE w:val="0"/>
        <w:autoSpaceDN w:val="0"/>
        <w:adjustRightInd w:val="0"/>
        <w:spacing w:after="0" w:line="240" w:lineRule="auto"/>
      </w:pPr>
      <w:r w:rsidRPr="002E4AB9">
        <w:t>1 Přivítání rodičů paní ředitelkou.</w:t>
      </w:r>
    </w:p>
    <w:p w:rsidR="005A3729" w:rsidRPr="002E4AB9" w:rsidRDefault="007C5721" w:rsidP="005A3729">
      <w:pPr>
        <w:autoSpaceDE w:val="0"/>
        <w:autoSpaceDN w:val="0"/>
        <w:adjustRightInd w:val="0"/>
        <w:spacing w:after="0" w:line="240" w:lineRule="auto"/>
      </w:pPr>
      <w:r w:rsidRPr="002E4AB9">
        <w:t xml:space="preserve">2. </w:t>
      </w:r>
      <w:r w:rsidR="005A3729" w:rsidRPr="002E4AB9">
        <w:t>Informace k odjezdu na ŠVP:</w:t>
      </w:r>
    </w:p>
    <w:p w:rsidR="005A3729" w:rsidRPr="002E4AB9" w:rsidRDefault="007C5721" w:rsidP="005A3729">
      <w:pPr>
        <w:autoSpaceDE w:val="0"/>
        <w:autoSpaceDN w:val="0"/>
        <w:adjustRightInd w:val="0"/>
        <w:spacing w:after="0" w:line="240" w:lineRule="auto"/>
      </w:pPr>
      <w:r w:rsidRPr="002E4AB9">
        <w:rPr>
          <w:rFonts w:eastAsia="OpenSymbol"/>
        </w:rPr>
        <w:t xml:space="preserve">   </w:t>
      </w:r>
      <w:r w:rsidR="005A3729" w:rsidRPr="002E4AB9">
        <w:rPr>
          <w:rFonts w:eastAsia="OpenSymbol"/>
        </w:rPr>
        <w:t xml:space="preserve"> </w:t>
      </w:r>
      <w:r w:rsidRPr="002E4AB9">
        <w:t>Sraz je v neděli 12. 6. v 9 hodin u školy. Odjezd v 9</w:t>
      </w:r>
      <w:r w:rsidR="005A3729" w:rsidRPr="002E4AB9">
        <w:t>,30 hodin.</w:t>
      </w:r>
    </w:p>
    <w:p w:rsidR="005A3729" w:rsidRPr="002E4AB9" w:rsidRDefault="005A3729" w:rsidP="005A372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2E4AB9">
        <w:t>Zdravotnici předat - potvrzení o bezinfekčnosti, podepsané léky</w:t>
      </w:r>
      <w:r w:rsidR="002E4AB9">
        <w:t xml:space="preserve"> </w:t>
      </w:r>
      <w:r w:rsidRPr="002E4AB9">
        <w:t>s dávkováním (včetně Kinedrylu). Děti nesmí mít u sebe žádné léky.</w:t>
      </w:r>
    </w:p>
    <w:p w:rsidR="005A3729" w:rsidRPr="002E4AB9" w:rsidRDefault="005A3729" w:rsidP="003761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2E4AB9">
        <w:t>P. ředitelka požádala tatínky o pomoc při nakládání zavazadel.</w:t>
      </w:r>
    </w:p>
    <w:p w:rsidR="003761D7" w:rsidRPr="002E4AB9" w:rsidRDefault="005A3729" w:rsidP="005A372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2E4AB9">
        <w:rPr>
          <w:b/>
          <w:bCs/>
        </w:rPr>
        <w:t xml:space="preserve">S sebou do batůžku: </w:t>
      </w:r>
      <w:r w:rsidRPr="002E4AB9">
        <w:t>svačinu a pití na dopoledne (svačinu ne do svačinového</w:t>
      </w:r>
      <w:r w:rsidR="00502C5F" w:rsidRPr="002E4AB9">
        <w:t xml:space="preserve"> </w:t>
      </w:r>
      <w:r w:rsidRPr="002E4AB9">
        <w:t>boxu, ale do igel. sáčku), pláštěnku, kapesníky. Ráno dát dítěti</w:t>
      </w:r>
      <w:r w:rsidR="009F2EDD" w:rsidRPr="002E4AB9">
        <w:t xml:space="preserve"> </w:t>
      </w:r>
      <w:r w:rsidRPr="002E4AB9">
        <w:t>Kinedryl.</w:t>
      </w:r>
    </w:p>
    <w:p w:rsidR="0045445B" w:rsidRPr="002E4AB9" w:rsidRDefault="00502C5F" w:rsidP="00502C5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2E4AB9">
        <w:t>Do Albrechtic zajištěn autobus na přepravu 55 osob. Někteří rodiče si zajistí dopravu svých dětí. Za tyto děti škola přebírá zodpovědnost až po předání učitelkám na chalupě v Albrechticích.</w:t>
      </w:r>
    </w:p>
    <w:p w:rsidR="00502C5F" w:rsidRPr="002E4AB9" w:rsidRDefault="00A228EE" w:rsidP="00502C5F">
      <w:pPr>
        <w:autoSpaceDE w:val="0"/>
        <w:autoSpaceDN w:val="0"/>
        <w:adjustRightInd w:val="0"/>
        <w:spacing w:after="0" w:line="240" w:lineRule="auto"/>
        <w:ind w:left="792"/>
      </w:pPr>
      <w:r w:rsidRPr="002E4AB9">
        <w:t>p</w:t>
      </w:r>
      <w:r w:rsidR="00502C5F" w:rsidRPr="002E4AB9">
        <w:t>. Povolný (auto s přívěsem)- Kačka Povolná, Majda Zachová, Viktorka Brzobohatá</w:t>
      </w:r>
    </w:p>
    <w:p w:rsidR="00502C5F" w:rsidRPr="002E4AB9" w:rsidRDefault="00502C5F" w:rsidP="00502C5F">
      <w:pPr>
        <w:autoSpaceDE w:val="0"/>
        <w:autoSpaceDN w:val="0"/>
        <w:adjustRightInd w:val="0"/>
        <w:spacing w:after="0" w:line="240" w:lineRule="auto"/>
        <w:ind w:left="792"/>
      </w:pPr>
      <w:r w:rsidRPr="002E4AB9">
        <w:t>p. Jelínek</w:t>
      </w:r>
      <w:r w:rsidR="00A228EE" w:rsidRPr="002E4AB9">
        <w:t xml:space="preserve"> – Míra a Milan Jelínkovi</w:t>
      </w:r>
    </w:p>
    <w:p w:rsidR="003761D7" w:rsidRPr="002E4AB9" w:rsidRDefault="003761D7" w:rsidP="00A228E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2E4AB9">
        <w:t>Informace k návratu: Odjezd je v sobotu 18. 6. v</w:t>
      </w:r>
      <w:r w:rsidR="00EB443D">
        <w:t> 9.0</w:t>
      </w:r>
      <w:bookmarkStart w:id="0" w:name="_GoBack"/>
      <w:bookmarkEnd w:id="0"/>
      <w:r w:rsidRPr="002E4AB9">
        <w:t xml:space="preserve">0 hodin, návrat do Zahrádek cca 10,15 – 10,30 hodin ke škole. </w:t>
      </w:r>
      <w:r w:rsidR="00A228EE" w:rsidRPr="002E4AB9">
        <w:t xml:space="preserve">Na zpáteční cestu zajištěn autobus na přepravu 50 osob. </w:t>
      </w:r>
      <w:r w:rsidRPr="002E4AB9">
        <w:t>Rodiče, kteří si přepravují děti sami, mají sraz na chatě v 8h, kde si děti převezmou od učitelek.</w:t>
      </w:r>
    </w:p>
    <w:p w:rsidR="00A228EE" w:rsidRPr="002E4AB9" w:rsidRDefault="00A228EE" w:rsidP="00A228EE">
      <w:pPr>
        <w:autoSpaceDE w:val="0"/>
        <w:autoSpaceDN w:val="0"/>
        <w:adjustRightInd w:val="0"/>
        <w:spacing w:after="0" w:line="240" w:lineRule="auto"/>
        <w:ind w:left="792"/>
      </w:pPr>
      <w:r w:rsidRPr="002E4AB9">
        <w:t>p. Povolná (auto s přívěsem)- Kačka Povolná, Majda Zachová, Viktorka Brzobohatá</w:t>
      </w:r>
    </w:p>
    <w:p w:rsidR="00A228EE" w:rsidRPr="002E4AB9" w:rsidRDefault="00A228EE" w:rsidP="00A228EE">
      <w:pPr>
        <w:autoSpaceDE w:val="0"/>
        <w:autoSpaceDN w:val="0"/>
        <w:adjustRightInd w:val="0"/>
        <w:spacing w:after="0" w:line="240" w:lineRule="auto"/>
        <w:ind w:left="792"/>
      </w:pPr>
      <w:r w:rsidRPr="002E4AB9">
        <w:t>p. Bobincová – Agátka Podešvová, Matěj Kupka</w:t>
      </w:r>
    </w:p>
    <w:p w:rsidR="00A228EE" w:rsidRPr="002E4AB9" w:rsidRDefault="00A228EE" w:rsidP="00A228EE">
      <w:pPr>
        <w:autoSpaceDE w:val="0"/>
        <w:autoSpaceDN w:val="0"/>
        <w:adjustRightInd w:val="0"/>
        <w:spacing w:after="0" w:line="240" w:lineRule="auto"/>
        <w:ind w:left="792"/>
      </w:pPr>
      <w:r w:rsidRPr="002E4AB9">
        <w:t>p. Krausová – Adam a Filip Zikmundovi, Patrik Martinák</w:t>
      </w:r>
    </w:p>
    <w:p w:rsidR="00A228EE" w:rsidRPr="002E4AB9" w:rsidRDefault="00A228EE" w:rsidP="00A228EE">
      <w:pPr>
        <w:autoSpaceDE w:val="0"/>
        <w:autoSpaceDN w:val="0"/>
        <w:adjustRightInd w:val="0"/>
        <w:spacing w:after="0" w:line="240" w:lineRule="auto"/>
        <w:ind w:left="792"/>
      </w:pPr>
      <w:r w:rsidRPr="002E4AB9">
        <w:t>p. Biemann – Elenka Biemannová, nabídl také odvoz Justýnky a Emy Šmatových (dohodnou se spolu rodiče)</w:t>
      </w:r>
    </w:p>
    <w:p w:rsidR="003761D7" w:rsidRPr="002E4AB9" w:rsidRDefault="003761D7" w:rsidP="005A3729">
      <w:pPr>
        <w:autoSpaceDE w:val="0"/>
        <w:autoSpaceDN w:val="0"/>
        <w:adjustRightInd w:val="0"/>
        <w:spacing w:after="0" w:line="240" w:lineRule="auto"/>
      </w:pPr>
    </w:p>
    <w:p w:rsidR="009F2EDD" w:rsidRPr="002E4AB9" w:rsidRDefault="009F2EDD" w:rsidP="005A3729">
      <w:pPr>
        <w:autoSpaceDE w:val="0"/>
        <w:autoSpaceDN w:val="0"/>
        <w:adjustRightInd w:val="0"/>
        <w:spacing w:after="0" w:line="240" w:lineRule="auto"/>
      </w:pPr>
      <w:r w:rsidRPr="002E4AB9">
        <w:t>3. Organizační záležitosti:</w:t>
      </w:r>
    </w:p>
    <w:p w:rsidR="005A3729" w:rsidRPr="002E4AB9" w:rsidRDefault="007C5721" w:rsidP="003761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2E4AB9">
        <w:t>Přezuvky (ne crosky) si</w:t>
      </w:r>
      <w:r w:rsidR="005A3729" w:rsidRPr="002E4AB9">
        <w:t xml:space="preserve"> v pátek </w:t>
      </w:r>
      <w:r w:rsidRPr="002E4AB9">
        <w:t>vezmou děti domů</w:t>
      </w:r>
      <w:r w:rsidR="009F2EDD" w:rsidRPr="002E4AB9">
        <w:t xml:space="preserve"> ze školy</w:t>
      </w:r>
      <w:r w:rsidRPr="002E4AB9">
        <w:t>. Boty na těloc</w:t>
      </w:r>
      <w:r w:rsidR="009F2EDD" w:rsidRPr="002E4AB9">
        <w:t>v</w:t>
      </w:r>
      <w:r w:rsidRPr="002E4AB9">
        <w:t>ik či oblečení si děti ze školy odnesou postupně během týdne.</w:t>
      </w:r>
    </w:p>
    <w:p w:rsidR="007C5721" w:rsidRPr="002E4AB9" w:rsidRDefault="00A228EE" w:rsidP="003761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2E4AB9">
        <w:t>1. ročník: v</w:t>
      </w:r>
      <w:r w:rsidR="009F2EDD" w:rsidRPr="002E4AB9">
        <w:t>ybavené p</w:t>
      </w:r>
      <w:r w:rsidR="005A3729" w:rsidRPr="002E4AB9">
        <w:t>enály</w:t>
      </w:r>
      <w:r w:rsidR="009F2EDD" w:rsidRPr="002E4AB9">
        <w:t xml:space="preserve"> a učivo si vybere v pátek p. ředitelka</w:t>
      </w:r>
    </w:p>
    <w:p w:rsidR="005A3729" w:rsidRPr="002E4AB9" w:rsidRDefault="002E4AB9" w:rsidP="003761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2E4AB9">
        <w:t xml:space="preserve">2.– </w:t>
      </w:r>
      <w:r w:rsidR="009F2EDD" w:rsidRPr="002E4AB9">
        <w:t>5. r</w:t>
      </w:r>
      <w:r w:rsidR="007C5721" w:rsidRPr="002E4AB9">
        <w:t>oč</w:t>
      </w:r>
      <w:r w:rsidR="009F2EDD" w:rsidRPr="002E4AB9">
        <w:t>ník: vy</w:t>
      </w:r>
      <w:r w:rsidR="007C5721" w:rsidRPr="002E4AB9">
        <w:t>b</w:t>
      </w:r>
      <w:r w:rsidR="009F2EDD" w:rsidRPr="002E4AB9">
        <w:t>a</w:t>
      </w:r>
      <w:r w:rsidR="007C5721" w:rsidRPr="002E4AB9">
        <w:t>vený penál včetně gumy, ořezávátka, pa</w:t>
      </w:r>
      <w:r w:rsidR="009F2EDD" w:rsidRPr="002E4AB9">
        <w:t>stelek si povezou děti samy ve svých taškách společně s učení</w:t>
      </w:r>
      <w:r w:rsidR="00A228EE" w:rsidRPr="002E4AB9">
        <w:t>m</w:t>
      </w:r>
      <w:r w:rsidR="009F2EDD" w:rsidRPr="002E4AB9">
        <w:t>, v</w:t>
      </w:r>
      <w:r w:rsidR="00A228EE" w:rsidRPr="002E4AB9">
        <w:t xml:space="preserve">e středu 8. 6. dostanou seznam, </w:t>
      </w:r>
      <w:r w:rsidR="009F2EDD" w:rsidRPr="002E4AB9">
        <w:t>které sešity budou potřebovat.</w:t>
      </w:r>
    </w:p>
    <w:p w:rsidR="005A3729" w:rsidRPr="002E4AB9" w:rsidRDefault="009F2EDD" w:rsidP="003761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2E4AB9">
        <w:t>Děti si mohou</w:t>
      </w:r>
      <w:r w:rsidR="005A3729" w:rsidRPr="002E4AB9">
        <w:t xml:space="preserve"> </w:t>
      </w:r>
      <w:r w:rsidRPr="002E4AB9">
        <w:t xml:space="preserve">vzít </w:t>
      </w:r>
      <w:r w:rsidR="005A3729" w:rsidRPr="002E4AB9">
        <w:t>drobné hry,</w:t>
      </w:r>
      <w:r w:rsidRPr="002E4AB9">
        <w:t xml:space="preserve"> malého</w:t>
      </w:r>
      <w:r w:rsidR="005A3729" w:rsidRPr="002E4AB9">
        <w:t xml:space="preserve"> plyšáka</w:t>
      </w:r>
      <w:r w:rsidRPr="002E4AB9">
        <w:t xml:space="preserve"> či polštářek, nebrat cennosti,</w:t>
      </w:r>
      <w:r w:rsidR="003761D7" w:rsidRPr="002E4AB9">
        <w:t xml:space="preserve"> </w:t>
      </w:r>
      <w:r w:rsidR="007C5721" w:rsidRPr="002E4AB9">
        <w:t>kartičky s alby, mobilní telefony, nože, deodoranty.</w:t>
      </w:r>
    </w:p>
    <w:p w:rsidR="005A3729" w:rsidRPr="002E4AB9" w:rsidRDefault="005A3729" w:rsidP="003761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2E4AB9">
        <w:t>Zdravotnice si na chatě převezme podepsané repelenty a opalovací krémy.</w:t>
      </w:r>
      <w:r w:rsidR="007C5721" w:rsidRPr="002E4AB9">
        <w:t xml:space="preserve"> Pokud jsou sourozenci ze </w:t>
      </w:r>
      <w:r w:rsidR="003761D7" w:rsidRPr="002E4AB9">
        <w:t>školy, mohou mít jedno balení. P</w:t>
      </w:r>
      <w:r w:rsidR="007C5721" w:rsidRPr="002E4AB9">
        <w:t>okud je sourozenec v MŠ, musí mít každý zvlášť repelent i opalova</w:t>
      </w:r>
      <w:r w:rsidR="003761D7" w:rsidRPr="002E4AB9">
        <w:t>cí krém. Je to proto, že</w:t>
      </w:r>
      <w:r w:rsidR="007C5721" w:rsidRPr="002E4AB9">
        <w:t xml:space="preserve"> MŠ bude v jiné budově. Vše podepsat celým jménem (ne monogram).</w:t>
      </w:r>
      <w:r w:rsidRPr="002E4AB9">
        <w:t xml:space="preserve"> </w:t>
      </w:r>
    </w:p>
    <w:p w:rsidR="003761D7" w:rsidRPr="002E4AB9" w:rsidRDefault="005A3729" w:rsidP="003761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2E4AB9">
        <w:t>P. uč. Zejmonová požádala rodiče, aby nedávali dětem z MŠ peníze do peněženky, ale</w:t>
      </w:r>
      <w:r w:rsidR="002A5A27" w:rsidRPr="002E4AB9">
        <w:t xml:space="preserve"> </w:t>
      </w:r>
      <w:r w:rsidRPr="002E4AB9">
        <w:t>předali je u autobusu v podepsané obálce (</w:t>
      </w:r>
      <w:r w:rsidRPr="0082368B">
        <w:rPr>
          <w:sz w:val="22"/>
          <w:szCs w:val="22"/>
        </w:rPr>
        <w:t>vlon</w:t>
      </w:r>
      <w:r w:rsidR="003761D7" w:rsidRPr="0082368B">
        <w:rPr>
          <w:sz w:val="22"/>
          <w:szCs w:val="22"/>
        </w:rPr>
        <w:t>i se osvědčilo kapesné cca 400</w:t>
      </w:r>
      <w:r w:rsidR="002A5A27" w:rsidRPr="0082368B">
        <w:rPr>
          <w:sz w:val="22"/>
          <w:szCs w:val="22"/>
        </w:rPr>
        <w:t xml:space="preserve"> - 500,</w:t>
      </w:r>
      <w:r w:rsidR="0082368B">
        <w:rPr>
          <w:sz w:val="22"/>
          <w:szCs w:val="22"/>
        </w:rPr>
        <w:t xml:space="preserve">- </w:t>
      </w:r>
      <w:r w:rsidRPr="0082368B">
        <w:rPr>
          <w:sz w:val="22"/>
          <w:szCs w:val="22"/>
        </w:rPr>
        <w:t>Kč</w:t>
      </w:r>
      <w:r w:rsidRPr="002E4AB9">
        <w:t>).</w:t>
      </w:r>
      <w:r w:rsidR="003761D7" w:rsidRPr="002E4AB9">
        <w:t xml:space="preserve"> Předat nadepsanou obálku s adresou a poštovní známky.</w:t>
      </w:r>
      <w:r w:rsidR="002E4AB9" w:rsidRPr="002E4AB9">
        <w:t xml:space="preserve"> </w:t>
      </w:r>
      <w:r w:rsidR="003761D7" w:rsidRPr="002E4AB9">
        <w:t>Děti budou posílat pouze 1 pohled a 1 namalovaný obrázek, který bude vložen do obálky.</w:t>
      </w:r>
    </w:p>
    <w:p w:rsidR="003761D7" w:rsidRPr="002E4AB9" w:rsidRDefault="003761D7" w:rsidP="005A3729">
      <w:pPr>
        <w:autoSpaceDE w:val="0"/>
        <w:autoSpaceDN w:val="0"/>
        <w:adjustRightInd w:val="0"/>
        <w:spacing w:after="0" w:line="240" w:lineRule="auto"/>
      </w:pPr>
    </w:p>
    <w:p w:rsidR="002A5A27" w:rsidRPr="002E4AB9" w:rsidRDefault="002E4AB9" w:rsidP="005A3729">
      <w:pPr>
        <w:autoSpaceDE w:val="0"/>
        <w:autoSpaceDN w:val="0"/>
        <w:adjustRightInd w:val="0"/>
        <w:spacing w:after="0" w:line="240" w:lineRule="auto"/>
      </w:pPr>
      <w:r w:rsidRPr="002E4AB9">
        <w:t>Adresa na zasílání pošty</w:t>
      </w:r>
      <w:r w:rsidR="002A5A27" w:rsidRPr="002E4AB9">
        <w:t xml:space="preserve">: </w:t>
      </w:r>
    </w:p>
    <w:p w:rsidR="003761D7" w:rsidRPr="002E4AB9" w:rsidRDefault="00A961C9" w:rsidP="00A961C9">
      <w:pPr>
        <w:pStyle w:val="Bezmezer"/>
        <w:rPr>
          <w:b/>
          <w:lang w:eastAsia="cs-CZ"/>
        </w:rPr>
      </w:pPr>
      <w:r w:rsidRPr="002E4AB9">
        <w:rPr>
          <w:b/>
          <w:lang w:eastAsia="cs-CZ"/>
        </w:rPr>
        <w:t>Penzion Permon</w:t>
      </w:r>
    </w:p>
    <w:p w:rsidR="00A961C9" w:rsidRPr="002E4AB9" w:rsidRDefault="003761D7" w:rsidP="00A961C9">
      <w:pPr>
        <w:pStyle w:val="Bezmezer"/>
        <w:rPr>
          <w:b/>
          <w:lang w:eastAsia="cs-CZ"/>
        </w:rPr>
      </w:pPr>
      <w:r w:rsidRPr="002E4AB9">
        <w:rPr>
          <w:i/>
          <w:lang w:eastAsia="cs-CZ"/>
        </w:rPr>
        <w:t xml:space="preserve">Jméno dítěte – </w:t>
      </w:r>
      <w:r w:rsidRPr="002E4AB9">
        <w:rPr>
          <w:b/>
          <w:lang w:eastAsia="cs-CZ"/>
        </w:rPr>
        <w:t>ZŠ a MŠ Zahrádky</w:t>
      </w:r>
      <w:r w:rsidR="00A961C9" w:rsidRPr="002E4AB9">
        <w:rPr>
          <w:b/>
          <w:lang w:eastAsia="cs-CZ"/>
        </w:rPr>
        <w:t xml:space="preserve"> </w:t>
      </w:r>
    </w:p>
    <w:p w:rsidR="00A961C9" w:rsidRPr="002E4AB9" w:rsidRDefault="00A961C9" w:rsidP="00A961C9">
      <w:pPr>
        <w:pStyle w:val="Bezmezer"/>
        <w:rPr>
          <w:b/>
          <w:lang w:eastAsia="cs-CZ"/>
        </w:rPr>
      </w:pPr>
      <w:r w:rsidRPr="002E4AB9">
        <w:rPr>
          <w:b/>
          <w:lang w:eastAsia="cs-CZ"/>
        </w:rPr>
        <w:t>Albrechtice v Jizerských horách 611</w:t>
      </w:r>
    </w:p>
    <w:p w:rsidR="00A961C9" w:rsidRPr="002E4AB9" w:rsidRDefault="00A961C9" w:rsidP="00A961C9">
      <w:pPr>
        <w:pStyle w:val="Bezmezer"/>
        <w:rPr>
          <w:b/>
          <w:lang w:eastAsia="cs-CZ"/>
        </w:rPr>
      </w:pPr>
      <w:r w:rsidRPr="002E4AB9">
        <w:rPr>
          <w:b/>
          <w:lang w:eastAsia="cs-CZ"/>
        </w:rPr>
        <w:t>468</w:t>
      </w:r>
      <w:r w:rsidR="002E4AB9" w:rsidRPr="002E4AB9">
        <w:rPr>
          <w:b/>
          <w:lang w:eastAsia="cs-CZ"/>
        </w:rPr>
        <w:t xml:space="preserve"> </w:t>
      </w:r>
      <w:r w:rsidRPr="002E4AB9">
        <w:rPr>
          <w:b/>
          <w:lang w:eastAsia="cs-CZ"/>
        </w:rPr>
        <w:t>43</w:t>
      </w:r>
    </w:p>
    <w:p w:rsidR="00A961C9" w:rsidRPr="002E4AB9" w:rsidRDefault="00A961C9" w:rsidP="005A3729">
      <w:pPr>
        <w:autoSpaceDE w:val="0"/>
        <w:autoSpaceDN w:val="0"/>
        <w:adjustRightInd w:val="0"/>
        <w:spacing w:after="0" w:line="240" w:lineRule="auto"/>
      </w:pPr>
    </w:p>
    <w:p w:rsidR="002A5A27" w:rsidRPr="002E4AB9" w:rsidRDefault="002A5A27" w:rsidP="003761D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2E4AB9">
        <w:lastRenderedPageBreak/>
        <w:t xml:space="preserve">Rodiče mohou telefonovat po 19 hodině, kde získají od p. učitelky informace. </w:t>
      </w:r>
    </w:p>
    <w:p w:rsidR="002A5A27" w:rsidRPr="002E4AB9" w:rsidRDefault="002A5A27" w:rsidP="003761D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2E4AB9">
        <w:t xml:space="preserve">Všechny věci </w:t>
      </w:r>
      <w:r w:rsidR="002E4AB9" w:rsidRPr="002E4AB9">
        <w:t>musí být</w:t>
      </w:r>
      <w:r w:rsidR="003761D7" w:rsidRPr="002E4AB9">
        <w:t xml:space="preserve"> řádně </w:t>
      </w:r>
      <w:r w:rsidRPr="002E4AB9">
        <w:t>podepsané.</w:t>
      </w:r>
    </w:p>
    <w:p w:rsidR="002A5A27" w:rsidRPr="002E4AB9" w:rsidRDefault="003761D7" w:rsidP="003761D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2E4AB9">
        <w:t xml:space="preserve">Důležité jsou </w:t>
      </w:r>
      <w:r w:rsidR="002A5A27" w:rsidRPr="002E4AB9">
        <w:t xml:space="preserve">2 </w:t>
      </w:r>
      <w:r w:rsidRPr="002E4AB9">
        <w:t>lahvičky na pití se šroubovacím ví</w:t>
      </w:r>
      <w:r w:rsidR="0082368B">
        <w:t>čkem, podepsané (ne sportovní la</w:t>
      </w:r>
      <w:r w:rsidRPr="002E4AB9">
        <w:t>hve</w:t>
      </w:r>
      <w:r w:rsidR="00853EB7" w:rsidRPr="002E4AB9">
        <w:t>!!!!!</w:t>
      </w:r>
      <w:r w:rsidRPr="002E4AB9">
        <w:t>)</w:t>
      </w:r>
    </w:p>
    <w:p w:rsidR="00853EB7" w:rsidRPr="002E4AB9" w:rsidRDefault="00853EB7" w:rsidP="003761D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2E4AB9">
        <w:t xml:space="preserve">Zkontrolovat doma pláštěnky, aby nebyly děravé, mají být dostatečně velké, aby děti </w:t>
      </w:r>
      <w:r w:rsidR="002E4AB9" w:rsidRPr="002E4AB9">
        <w:t>mohly dát pod pláštěnku</w:t>
      </w:r>
      <w:r w:rsidRPr="002E4AB9">
        <w:t xml:space="preserve"> ba</w:t>
      </w:r>
      <w:r w:rsidR="0082368B">
        <w:t>toh. Zkontrolovat zipy u batůžku</w:t>
      </w:r>
      <w:r w:rsidRPr="002E4AB9">
        <w:t>. Všechny děti musí mít holiny. Podepsané peněženky.</w:t>
      </w:r>
    </w:p>
    <w:p w:rsidR="005A3729" w:rsidRPr="002E4AB9" w:rsidRDefault="005A3729" w:rsidP="00853EB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2E4AB9">
        <w:t>Dotazy rodičů.</w:t>
      </w:r>
    </w:p>
    <w:p w:rsidR="005A3729" w:rsidRPr="002E4AB9" w:rsidRDefault="005A3729" w:rsidP="005A372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2E4AB9">
        <w:t>Rodiče předali potřebnou dokumentaci – potvrzení od lékaře, kartičky zdravotní</w:t>
      </w:r>
      <w:r w:rsidR="002E4AB9" w:rsidRPr="002E4AB9">
        <w:t xml:space="preserve"> </w:t>
      </w:r>
      <w:r w:rsidRPr="002E4AB9">
        <w:t>pojišťovny k okopírování, podepsali souhlas s výjezdem dítěte do ŠVP, zapsali</w:t>
      </w:r>
      <w:r w:rsidR="002E4AB9" w:rsidRPr="002E4AB9">
        <w:t xml:space="preserve"> </w:t>
      </w:r>
      <w:r w:rsidRPr="002E4AB9">
        <w:t>telefonní kontakty a uhradili</w:t>
      </w:r>
      <w:r w:rsidR="00853EB7" w:rsidRPr="002E4AB9">
        <w:t xml:space="preserve"> doplatek platby. Rodiče</w:t>
      </w:r>
      <w:r w:rsidRPr="002E4AB9">
        <w:t xml:space="preserve"> převzali potvrzení o bezinfekčnosti, které předají při</w:t>
      </w:r>
      <w:r w:rsidR="00853EB7" w:rsidRPr="002E4AB9">
        <w:t xml:space="preserve"> </w:t>
      </w:r>
      <w:r w:rsidRPr="002E4AB9">
        <w:t>odjezdu zdravotnici.</w:t>
      </w:r>
    </w:p>
    <w:p w:rsidR="00853EB7" w:rsidRPr="002E4AB9" w:rsidRDefault="00853EB7" w:rsidP="005A3729"/>
    <w:p w:rsidR="00853EB7" w:rsidRPr="002E4AB9" w:rsidRDefault="002E4AB9" w:rsidP="005A3729">
      <w:r w:rsidRPr="002E4AB9">
        <w:t xml:space="preserve">4. </w:t>
      </w:r>
      <w:r w:rsidR="00853EB7" w:rsidRPr="002E4AB9">
        <w:t>Co nás čeká ve škole:</w:t>
      </w:r>
    </w:p>
    <w:p w:rsidR="00853EB7" w:rsidRPr="002E4AB9" w:rsidRDefault="002E4AB9" w:rsidP="002E4AB9">
      <w:pPr>
        <w:pStyle w:val="Odstavecseseznamem"/>
        <w:numPr>
          <w:ilvl w:val="0"/>
          <w:numId w:val="5"/>
        </w:numPr>
      </w:pPr>
      <w:r w:rsidRPr="002E4AB9">
        <w:t>Ve středu 8. 6. p</w:t>
      </w:r>
      <w:r w:rsidR="00853EB7" w:rsidRPr="002E4AB9">
        <w:t>otřebují děti oblečení na tance (krátká prezentace školy před komisí).</w:t>
      </w:r>
    </w:p>
    <w:p w:rsidR="00853EB7" w:rsidRPr="002E4AB9" w:rsidRDefault="002E4AB9" w:rsidP="002E4AB9">
      <w:pPr>
        <w:pStyle w:val="Odstavecseseznamem"/>
        <w:numPr>
          <w:ilvl w:val="0"/>
          <w:numId w:val="5"/>
        </w:numPr>
      </w:pPr>
      <w:r w:rsidRPr="002E4AB9">
        <w:t>21. 6. o</w:t>
      </w:r>
      <w:r w:rsidR="00853EB7" w:rsidRPr="002E4AB9">
        <w:t>d 15,30 hodin Zahradní slavnost. V případě zájmu mohou školáci přijít v 19h na společné spaní ve škole.</w:t>
      </w:r>
    </w:p>
    <w:p w:rsidR="00853EB7" w:rsidRPr="002E4AB9" w:rsidRDefault="00853EB7" w:rsidP="002E4AB9">
      <w:pPr>
        <w:pStyle w:val="Odstavecseseznamem"/>
        <w:numPr>
          <w:ilvl w:val="0"/>
          <w:numId w:val="5"/>
        </w:numPr>
      </w:pPr>
      <w:r w:rsidRPr="002E4AB9">
        <w:t>Informace o novém žáku školy.</w:t>
      </w:r>
    </w:p>
    <w:p w:rsidR="00853EB7" w:rsidRPr="002E4AB9" w:rsidRDefault="00853EB7" w:rsidP="002E4AB9">
      <w:pPr>
        <w:pStyle w:val="Odstavecseseznamem"/>
        <w:numPr>
          <w:ilvl w:val="0"/>
          <w:numId w:val="5"/>
        </w:numPr>
      </w:pPr>
      <w:r w:rsidRPr="002E4AB9">
        <w:t>P. uč. Levová informovala rodiče o možnosti dětí připravovat si práce na hodiny Informatiky na školních počítačích, v</w:t>
      </w:r>
      <w:r w:rsidR="002E4AB9" w:rsidRPr="002E4AB9">
        <w:t xml:space="preserve"> obecní </w:t>
      </w:r>
      <w:r w:rsidRPr="002E4AB9">
        <w:t xml:space="preserve">knihovně (kdo nemá potřebné vybavení doma). Ve škole je potřeba jen domluva s p. učitelkou či vychovatelkou. Tato možnost je již několik let, ale žáci ji mnoho nevyužívají a </w:t>
      </w:r>
      <w:r w:rsidR="00100248" w:rsidRPr="002E4AB9">
        <w:t>potom se vymlouvají, že nemají domácí úkoly. Rodiče byli informováni o možných rizicích, která v dnešní době mohou ohrožovat děti při využívání sociálních sít</w:t>
      </w:r>
      <w:r w:rsidR="002E4AB9" w:rsidRPr="002E4AB9">
        <w:t>í</w:t>
      </w:r>
      <w:r w:rsidR="00100248" w:rsidRPr="002E4AB9">
        <w:t>. Rodiče byli požádáni, aby vnímali, co jejich děti dělají ve volném čase, jaké stránky děti navštěvují na internetu, jak prezentují některé své práce (videa) na společných kanálech, informovali děti o ochraně soukromí, aby s dětmi hovořili případně se spolupodíleli na jejich tvorbě videí. Informace od rodičů jsou pro děti nesmírně důležité a je potřeba podpořit školu, spolupracovat.</w:t>
      </w:r>
    </w:p>
    <w:p w:rsidR="002E4AB9" w:rsidRPr="0082368B" w:rsidRDefault="00100248" w:rsidP="002E4AB9">
      <w:pPr>
        <w:pStyle w:val="Bezmezer"/>
        <w:rPr>
          <w:i/>
        </w:rPr>
      </w:pPr>
      <w:r w:rsidRPr="0082368B">
        <w:rPr>
          <w:i/>
        </w:rPr>
        <w:t xml:space="preserve">Poznámka. </w:t>
      </w:r>
    </w:p>
    <w:p w:rsidR="0045445B" w:rsidRDefault="00100248" w:rsidP="002E4AB9">
      <w:pPr>
        <w:pStyle w:val="Bezmezer"/>
        <w:rPr>
          <w:i/>
        </w:rPr>
      </w:pPr>
      <w:r w:rsidRPr="0082368B">
        <w:rPr>
          <w:i/>
        </w:rPr>
        <w:t xml:space="preserve">Vážení rodiče, po skončení schůzky nám jedna maminka sdělila své </w:t>
      </w:r>
      <w:r w:rsidR="0045445B" w:rsidRPr="0082368B">
        <w:rPr>
          <w:i/>
        </w:rPr>
        <w:t xml:space="preserve">vlastní </w:t>
      </w:r>
      <w:r w:rsidRPr="0082368B">
        <w:rPr>
          <w:i/>
        </w:rPr>
        <w:t>zkušenosti s</w:t>
      </w:r>
      <w:r w:rsidR="0045445B" w:rsidRPr="0082368B">
        <w:rPr>
          <w:i/>
        </w:rPr>
        <w:t xml:space="preserve"> podobným </w:t>
      </w:r>
      <w:r w:rsidRPr="0082368B">
        <w:rPr>
          <w:i/>
        </w:rPr>
        <w:t>problémem, o kterém jsme hovořili</w:t>
      </w:r>
      <w:r w:rsidR="0045445B" w:rsidRPr="0082368B">
        <w:rPr>
          <w:i/>
        </w:rPr>
        <w:t xml:space="preserve">. </w:t>
      </w:r>
      <w:r w:rsidR="002E4AB9" w:rsidRPr="0082368B">
        <w:rPr>
          <w:i/>
        </w:rPr>
        <w:t>Nenamlouvejme si</w:t>
      </w:r>
      <w:r w:rsidR="0045445B" w:rsidRPr="0082368B">
        <w:rPr>
          <w:i/>
        </w:rPr>
        <w:t xml:space="preserve">, že se nás to netýká a </w:t>
      </w:r>
      <w:r w:rsidR="0082368B">
        <w:rPr>
          <w:i/>
        </w:rPr>
        <w:t xml:space="preserve">že </w:t>
      </w:r>
      <w:r w:rsidR="0045445B" w:rsidRPr="0082368B">
        <w:rPr>
          <w:i/>
        </w:rPr>
        <w:t>u nás se nemůže něco podobného stát.</w:t>
      </w:r>
    </w:p>
    <w:p w:rsidR="0082368B" w:rsidRPr="0082368B" w:rsidRDefault="0082368B" w:rsidP="002E4AB9">
      <w:pPr>
        <w:pStyle w:val="Bezmezer"/>
        <w:rPr>
          <w:i/>
        </w:rPr>
      </w:pPr>
    </w:p>
    <w:p w:rsidR="00C83DAE" w:rsidRPr="002E4AB9" w:rsidRDefault="002E4AB9" w:rsidP="005A3729">
      <w:r w:rsidRPr="002E4AB9">
        <w:t xml:space="preserve">5. </w:t>
      </w:r>
      <w:r w:rsidR="005A3729" w:rsidRPr="002E4AB9">
        <w:t>Zakončení rodičovské schůzky.</w:t>
      </w:r>
    </w:p>
    <w:sectPr w:rsidR="00C83DAE" w:rsidRPr="002E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248"/>
    <w:multiLevelType w:val="hybridMultilevel"/>
    <w:tmpl w:val="14347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1218"/>
    <w:multiLevelType w:val="hybridMultilevel"/>
    <w:tmpl w:val="25A822AE"/>
    <w:lvl w:ilvl="0" w:tplc="19E6F56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00DE5"/>
    <w:multiLevelType w:val="hybridMultilevel"/>
    <w:tmpl w:val="C362FD2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3DB62521"/>
    <w:multiLevelType w:val="hybridMultilevel"/>
    <w:tmpl w:val="95625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507DB"/>
    <w:multiLevelType w:val="hybridMultilevel"/>
    <w:tmpl w:val="17DCB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29"/>
    <w:rsid w:val="00100248"/>
    <w:rsid w:val="002A5A27"/>
    <w:rsid w:val="002E4AB9"/>
    <w:rsid w:val="003761D7"/>
    <w:rsid w:val="0045445B"/>
    <w:rsid w:val="00502C5F"/>
    <w:rsid w:val="005A3729"/>
    <w:rsid w:val="007C5721"/>
    <w:rsid w:val="0082368B"/>
    <w:rsid w:val="00853EB7"/>
    <w:rsid w:val="009F2EDD"/>
    <w:rsid w:val="00A228EE"/>
    <w:rsid w:val="00A961C9"/>
    <w:rsid w:val="00C83DAE"/>
    <w:rsid w:val="00E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61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6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61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637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80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Kantor</cp:lastModifiedBy>
  <cp:revision>11</cp:revision>
  <dcterms:created xsi:type="dcterms:W3CDTF">2016-06-03T04:47:00Z</dcterms:created>
  <dcterms:modified xsi:type="dcterms:W3CDTF">2016-06-05T11:01:00Z</dcterms:modified>
</cp:coreProperties>
</file>